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3F057" w14:textId="2972A091" w:rsidR="00F945ED" w:rsidRPr="00F945ED" w:rsidRDefault="00F945ED" w:rsidP="00F945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eastAsia="fr-FR"/>
        </w:rPr>
      </w:pPr>
      <w:r w:rsidRPr="00F945ED">
        <w:rPr>
          <w:rFonts w:ascii="Calibri" w:eastAsia="Times New Roman" w:hAnsi="Calibri" w:cs="Calibri"/>
          <w:b/>
          <w:color w:val="222222"/>
          <w:lang w:eastAsia="fr-FR"/>
        </w:rPr>
        <w:t>Motion adoptée le 25 septembre</w:t>
      </w:r>
    </w:p>
    <w:p w14:paraId="088677E1" w14:textId="5DD35DD7" w:rsidR="00F945ED" w:rsidRPr="00F945ED" w:rsidRDefault="00F945ED" w:rsidP="00F945E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eastAsia="fr-FR"/>
        </w:rPr>
      </w:pPr>
      <w:r w:rsidRPr="00F945ED">
        <w:rPr>
          <w:rFonts w:ascii="Calibri" w:eastAsia="Times New Roman" w:hAnsi="Calibri" w:cs="Calibri"/>
          <w:b/>
          <w:color w:val="222222"/>
          <w:lang w:eastAsia="fr-FR"/>
        </w:rPr>
        <w:t xml:space="preserve">lors d’une réunion d’information syndicale du SNUDI-FO </w:t>
      </w:r>
      <w:r w:rsidR="004B4CC7">
        <w:rPr>
          <w:rFonts w:ascii="Calibri" w:eastAsia="Times New Roman" w:hAnsi="Calibri" w:cs="Calibri"/>
          <w:b/>
          <w:color w:val="222222"/>
          <w:lang w:eastAsia="fr-FR"/>
        </w:rPr>
        <w:t>à Versailles (</w:t>
      </w:r>
      <w:r w:rsidRPr="00F945ED">
        <w:rPr>
          <w:rFonts w:ascii="Calibri" w:eastAsia="Times New Roman" w:hAnsi="Calibri" w:cs="Calibri"/>
          <w:b/>
          <w:color w:val="222222"/>
          <w:lang w:eastAsia="fr-FR"/>
        </w:rPr>
        <w:t>Yvelines</w:t>
      </w:r>
      <w:r w:rsidR="004B4CC7">
        <w:rPr>
          <w:rFonts w:ascii="Calibri" w:eastAsia="Times New Roman" w:hAnsi="Calibri" w:cs="Calibri"/>
          <w:b/>
          <w:color w:val="222222"/>
          <w:lang w:eastAsia="fr-FR"/>
        </w:rPr>
        <w:t>)</w:t>
      </w:r>
    </w:p>
    <w:p w14:paraId="29B1A46B" w14:textId="77777777" w:rsidR="00F945ED" w:rsidRDefault="00F945ED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6CF145CC" w14:textId="1F0AF434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Nous, </w:t>
      </w:r>
      <w:r w:rsidR="0077670D">
        <w:rPr>
          <w:rFonts w:ascii="Calibri" w:eastAsia="Times New Roman" w:hAnsi="Calibri" w:cs="Calibri"/>
          <w:color w:val="222222"/>
          <w:lang w:eastAsia="fr-FR"/>
        </w:rPr>
        <w:t>21</w:t>
      </w: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 enseignants de</w:t>
      </w:r>
      <w:r w:rsidR="0077670D">
        <w:rPr>
          <w:rFonts w:ascii="Calibri" w:eastAsia="Times New Roman" w:hAnsi="Calibri" w:cs="Calibri"/>
          <w:color w:val="222222"/>
          <w:lang w:eastAsia="fr-FR"/>
        </w:rPr>
        <w:t>s villes de Versailles, Viroflay, La Celle St Cloud, Marly le Roi,</w:t>
      </w: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 réunis avec le SNUDI FO 78 le </w:t>
      </w:r>
      <w:r w:rsidR="0077670D">
        <w:rPr>
          <w:rFonts w:ascii="Calibri" w:eastAsia="Times New Roman" w:hAnsi="Calibri" w:cs="Calibri"/>
          <w:color w:val="222222"/>
          <w:lang w:eastAsia="fr-FR"/>
        </w:rPr>
        <w:t>samedi 25 septembre</w:t>
      </w: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 avons pris connaissance des avancées du gouver</w:t>
      </w:r>
      <w:r w:rsidR="00F945ED">
        <w:rPr>
          <w:rFonts w:ascii="Calibri" w:eastAsia="Times New Roman" w:hAnsi="Calibri" w:cs="Calibri"/>
          <w:color w:val="222222"/>
          <w:lang w:eastAsia="fr-FR"/>
        </w:rPr>
        <w:t>nement sur la loi Rilhac relative</w:t>
      </w: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 à la direction d’école.</w:t>
      </w:r>
    </w:p>
    <w:p w14:paraId="7F0F95AC" w14:textId="77777777" w:rsidR="00406902" w:rsidRP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13EDDD59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 w:rsidRPr="00406902">
        <w:rPr>
          <w:rFonts w:ascii="Calibri" w:eastAsia="Times New Roman" w:hAnsi="Calibri" w:cs="Calibri"/>
          <w:color w:val="222222"/>
          <w:lang w:eastAsia="fr-FR"/>
        </w:rPr>
        <w:t>La mise en place de l’autorité fonctionnelle et la participation du directeur à l’encadrement de l’école modifiera profondément les relations entre les professeurs au sein des écoles. Son autorité fonctionnelle pourra lui être retiré</w:t>
      </w:r>
      <w:r>
        <w:rPr>
          <w:rFonts w:ascii="Calibri" w:eastAsia="Times New Roman" w:hAnsi="Calibri" w:cs="Calibri"/>
          <w:color w:val="222222"/>
          <w:lang w:eastAsia="fr-FR"/>
        </w:rPr>
        <w:t>e</w:t>
      </w:r>
      <w:r w:rsidRPr="00406902">
        <w:rPr>
          <w:rFonts w:ascii="Calibri" w:eastAsia="Times New Roman" w:hAnsi="Calibri" w:cs="Calibri"/>
          <w:color w:val="222222"/>
          <w:lang w:eastAsia="fr-FR"/>
        </w:rPr>
        <w:t>, ses décharges seront négociées au cas par cas avec le DASEN.</w:t>
      </w:r>
      <w:r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406902">
        <w:rPr>
          <w:rFonts w:ascii="Calibri" w:eastAsia="Times New Roman" w:hAnsi="Calibri" w:cs="Calibri"/>
          <w:color w:val="222222"/>
          <w:lang w:eastAsia="fr-FR"/>
        </w:rPr>
        <w:t>Dès lors, 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le directeur, sommé de mettre en place les réformes au sein de son équipe, sera soumis à d’énormes pressions, et l'équipe enseignante de l'école aussi. </w:t>
      </w:r>
    </w:p>
    <w:p w14:paraId="27516E88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7A0A3104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 xml:space="preserve">Nous soutenons ainsi l’appel intersyndical à un 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rassemblement devant l'Assemblée Nationale mercredi 29 septembre à 13h30 jour du dernier passage de la loi Rilhac devant l'assemblée, pour en demander l'abandon. </w:t>
      </w:r>
    </w:p>
    <w:p w14:paraId="74076FF2" w14:textId="77777777" w:rsidR="00406902" w:rsidRP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5C5E7CBD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  <w:r w:rsidRPr="00406902">
        <w:rPr>
          <w:rFonts w:ascii="Calibri" w:eastAsia="Times New Roman" w:hAnsi="Calibri" w:cs="Calibri"/>
          <w:color w:val="222222"/>
          <w:lang w:eastAsia="fr-FR"/>
        </w:rPr>
        <w:t>Nous avons</w:t>
      </w:r>
      <w:r>
        <w:rPr>
          <w:rFonts w:ascii="Calibri" w:eastAsia="Times New Roman" w:hAnsi="Calibri" w:cs="Calibri"/>
          <w:color w:val="222222"/>
          <w:lang w:eastAsia="fr-FR"/>
        </w:rPr>
        <w:t xml:space="preserve"> également</w:t>
      </w:r>
      <w:r w:rsidRPr="00406902">
        <w:rPr>
          <w:rFonts w:ascii="Calibri" w:eastAsia="Times New Roman" w:hAnsi="Calibri" w:cs="Calibri"/>
          <w:color w:val="222222"/>
          <w:lang w:eastAsia="fr-FR"/>
        </w:rPr>
        <w:t xml:space="preserve"> pris connaissance des annonces de Macron à Marseille qui veut expérimenter dans 50 écoles le recrutement des professeurs par le directeur de l’école. Nous ne sommes pas dupes</w:t>
      </w:r>
      <w:r>
        <w:rPr>
          <w:rFonts w:ascii="Calibri" w:eastAsia="Times New Roman" w:hAnsi="Calibri" w:cs="Calibri"/>
          <w:color w:val="222222"/>
          <w:lang w:eastAsia="fr-FR"/>
        </w:rPr>
        <w:t> :</w:t>
      </w:r>
      <w:r w:rsidRPr="00406902">
        <w:rPr>
          <w:rFonts w:ascii="Calibri" w:eastAsia="Times New Roman" w:hAnsi="Calibri" w:cs="Calibri"/>
          <w:color w:val="222222"/>
          <w:lang w:eastAsia="fr-FR"/>
        </w:rPr>
        <w:t> ce qui sera expérimenté à Marseille sera généralisé par la suite. </w:t>
      </w:r>
    </w:p>
    <w:p w14:paraId="2FE4592B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663D9FC9" w14:textId="77777777" w:rsid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C’est pour cela que nous n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ous nous ass</w:t>
      </w: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ocions à l'appel des 40 premières écoles m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arseillaises</w:t>
      </w: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 xml:space="preserve"> qui ont lancé un appel à boycotter l’expérimentation Macron/Blanquer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 xml:space="preserve"> et décidons de porter cet appel à la discussion dans nos écoles.</w:t>
      </w:r>
    </w:p>
    <w:p w14:paraId="6527C1B3" w14:textId="77777777" w:rsidR="00406902" w:rsidRPr="00406902" w:rsidRDefault="00406902" w:rsidP="00F945E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fr-FR"/>
        </w:rPr>
      </w:pPr>
    </w:p>
    <w:p w14:paraId="413EEE82" w14:textId="77777777" w:rsidR="00406902" w:rsidRDefault="00406902" w:rsidP="00F945ED">
      <w:pPr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Nous n’acceptons pas l’explosion du cadre de l’école républicaine, nous n’acceptons pas la logique de contractualisation des moyens</w:t>
      </w: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 xml:space="preserve"> et la liquidation de notre statut</w:t>
      </w:r>
      <w:r w:rsidRPr="00406902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. </w:t>
      </w:r>
    </w:p>
    <w:p w14:paraId="2650BC15" w14:textId="77777777" w:rsidR="00406902" w:rsidRDefault="00406902" w:rsidP="00F945ED">
      <w:pPr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</w:p>
    <w:p w14:paraId="024C36B8" w14:textId="77777777" w:rsidR="00406902" w:rsidRDefault="00406902" w:rsidP="00F945ED">
      <w:pPr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La loi Rilhac, comme l’expérimentation Macron à Marseille, doivent être abandonnées !</w:t>
      </w:r>
    </w:p>
    <w:p w14:paraId="40DBD017" w14:textId="77777777" w:rsidR="00406902" w:rsidRDefault="00406902" w:rsidP="00F945ED">
      <w:pPr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</w:p>
    <w:p w14:paraId="4BCAD261" w14:textId="77777777" w:rsidR="00406902" w:rsidRDefault="00406902" w:rsidP="00F945ED">
      <w:pPr>
        <w:spacing w:after="0" w:line="240" w:lineRule="auto"/>
        <w:jc w:val="both"/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</w:pP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Nous communiquons cette motion à tous les collègues de nos écoles, les invitons à en discuter et à prendre posit</w:t>
      </w:r>
      <w:r w:rsidR="001E3AEE"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>ion</w:t>
      </w:r>
      <w:r>
        <w:rPr>
          <w:rFonts w:ascii="Calibri" w:eastAsia="Times New Roman" w:hAnsi="Calibri" w:cs="Calibri"/>
          <w:color w:val="222222"/>
          <w:shd w:val="clear" w:color="auto" w:fill="FFFFFF"/>
          <w:lang w:eastAsia="fr-FR"/>
        </w:rPr>
        <w:t xml:space="preserve"> collectivement pour le retrait de ces projets.</w:t>
      </w:r>
    </w:p>
    <w:p w14:paraId="3EF5C3C8" w14:textId="77777777" w:rsidR="00BD27BF" w:rsidRDefault="00406902" w:rsidP="00406902">
      <w:pPr>
        <w:spacing w:after="0" w:line="240" w:lineRule="auto"/>
      </w:pPr>
      <w:r w:rsidRPr="0040690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sectPr w:rsidR="00BD2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02"/>
    <w:rsid w:val="001E3AEE"/>
    <w:rsid w:val="002102F6"/>
    <w:rsid w:val="00406902"/>
    <w:rsid w:val="004B4CC7"/>
    <w:rsid w:val="0077670D"/>
    <w:rsid w:val="00BD27BF"/>
    <w:rsid w:val="00F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8A73"/>
  <w15:chartTrackingRefBased/>
  <w15:docId w15:val="{DBA2054E-668A-4B7F-96A2-B5FB568B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950249192msonormal">
    <w:name w:val="yiv2950249192msonormal"/>
    <w:basedOn w:val="Normal"/>
    <w:rsid w:val="00406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v2950249192msonormal1">
    <w:name w:val="yiv2950249192msonormal1"/>
    <w:basedOn w:val="Policepardfaut"/>
    <w:rsid w:val="0040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4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VOLLE</dc:creator>
  <cp:keywords/>
  <dc:description/>
  <cp:lastModifiedBy>Snudi FO</cp:lastModifiedBy>
  <cp:revision>2</cp:revision>
  <dcterms:created xsi:type="dcterms:W3CDTF">2021-09-26T18:42:00Z</dcterms:created>
  <dcterms:modified xsi:type="dcterms:W3CDTF">2021-09-26T18:42:00Z</dcterms:modified>
</cp:coreProperties>
</file>