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D7" w:rsidRDefault="000A19D7" w:rsidP="000A19D7">
      <w:pPr>
        <w:jc w:val="center"/>
        <w:rPr>
          <w:b/>
          <w:sz w:val="36"/>
          <w:szCs w:val="36"/>
          <w:u w:val="single"/>
        </w:rPr>
      </w:pPr>
      <w:bookmarkStart w:id="0" w:name="_GoBack"/>
      <w:bookmarkEnd w:id="0"/>
    </w:p>
    <w:p w:rsidR="000A19D7" w:rsidRPr="0018601E" w:rsidRDefault="003210B9" w:rsidP="003B12BC">
      <w:pPr>
        <w:tabs>
          <w:tab w:val="left" w:pos="3180"/>
        </w:tabs>
        <w:rPr>
          <w:noProof/>
        </w:rPr>
      </w:pPr>
      <w:r w:rsidRPr="001860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452.25pt;height:71.25pt;visibility:visible">
            <v:imagedata r:id="rId5" o:title=""/>
          </v:shape>
        </w:pict>
      </w:r>
    </w:p>
    <w:p w:rsidR="000A19D7" w:rsidRPr="000A19D7" w:rsidRDefault="000A19D7" w:rsidP="000A19D7">
      <w:pPr>
        <w:tabs>
          <w:tab w:val="left" w:pos="3180"/>
        </w:tabs>
        <w:jc w:val="center"/>
        <w:rPr>
          <w:b/>
          <w:noProof/>
        </w:rPr>
      </w:pPr>
      <w:r w:rsidRPr="000A19D7">
        <w:rPr>
          <w:b/>
          <w:noProof/>
        </w:rPr>
        <w:t>Et le collectif « Touche pas à mon avenir »</w:t>
      </w:r>
    </w:p>
    <w:p w:rsidR="003B12BC" w:rsidRDefault="003B12BC" w:rsidP="003B12BC">
      <w:pPr>
        <w:pStyle w:val="Corpsdetexte"/>
        <w:jc w:val="center"/>
        <w:rPr>
          <w:rFonts w:ascii="Arial" w:hAnsi="Arial" w:cs="Arial"/>
          <w:sz w:val="22"/>
          <w:szCs w:val="22"/>
        </w:rPr>
      </w:pPr>
      <w:r>
        <w:rPr>
          <w:rFonts w:ascii="Arial" w:hAnsi="Arial" w:cs="Arial"/>
          <w:b/>
          <w:bCs/>
        </w:rPr>
        <w:t>Le gouvernement pratique le dialogue de sourd !</w:t>
      </w:r>
    </w:p>
    <w:p w:rsidR="003B12BC" w:rsidRPr="009E71D2" w:rsidRDefault="003B12BC" w:rsidP="003B12BC">
      <w:pPr>
        <w:pStyle w:val="Corpsdetexte"/>
        <w:jc w:val="both"/>
        <w:rPr>
          <w:rFonts w:ascii="Arial" w:hAnsi="Arial" w:cs="Arial"/>
          <w:sz w:val="18"/>
          <w:szCs w:val="18"/>
        </w:rPr>
      </w:pPr>
      <w:r w:rsidRPr="009E71D2">
        <w:rPr>
          <w:rFonts w:ascii="Arial" w:hAnsi="Arial" w:cs="Arial"/>
          <w:sz w:val="18"/>
          <w:szCs w:val="18"/>
        </w:rPr>
        <w:t>Massive, dynamique, combattive, revendicative, la manifes</w:t>
      </w:r>
      <w:r w:rsidR="000A19D7" w:rsidRPr="009E71D2">
        <w:rPr>
          <w:rFonts w:ascii="Arial" w:hAnsi="Arial" w:cs="Arial"/>
          <w:sz w:val="18"/>
          <w:szCs w:val="18"/>
        </w:rPr>
        <w:t xml:space="preserve">tation nationale unitaire de </w:t>
      </w:r>
      <w:r w:rsidRPr="009E71D2">
        <w:rPr>
          <w:rFonts w:ascii="Arial" w:hAnsi="Arial" w:cs="Arial"/>
          <w:sz w:val="18"/>
          <w:szCs w:val="18"/>
        </w:rPr>
        <w:t>Paris et en province est une grande réussite. 1.300000 manifestants sur le territoire</w:t>
      </w:r>
      <w:r w:rsidR="000A19D7" w:rsidRPr="009E71D2">
        <w:rPr>
          <w:rFonts w:ascii="Arial" w:hAnsi="Arial" w:cs="Arial"/>
          <w:sz w:val="18"/>
          <w:szCs w:val="18"/>
        </w:rPr>
        <w:t xml:space="preserve"> national</w:t>
      </w:r>
      <w:r w:rsidRPr="009E71D2">
        <w:rPr>
          <w:rFonts w:ascii="Arial" w:hAnsi="Arial" w:cs="Arial"/>
          <w:sz w:val="18"/>
          <w:szCs w:val="18"/>
        </w:rPr>
        <w:t xml:space="preserve"> dont 1200 dans l’Aude</w:t>
      </w:r>
      <w:r w:rsidR="00867902" w:rsidRPr="009E71D2">
        <w:rPr>
          <w:rFonts w:ascii="Arial" w:hAnsi="Arial" w:cs="Arial"/>
          <w:sz w:val="18"/>
          <w:szCs w:val="18"/>
        </w:rPr>
        <w:t>.</w:t>
      </w:r>
      <w:r w:rsidRPr="009E71D2">
        <w:rPr>
          <w:rFonts w:ascii="Arial" w:hAnsi="Arial" w:cs="Arial"/>
          <w:sz w:val="18"/>
          <w:szCs w:val="18"/>
        </w:rPr>
        <w:t xml:space="preserve">   Elle illustre la détermination sans faille des salarié-e-s, des privé-e-s d’emploi, des jeunes et des retraité-e-s à gagner le retrait du projet de loi Travail et à obtenir de nouveaux droits.</w:t>
      </w:r>
    </w:p>
    <w:p w:rsidR="003B12BC" w:rsidRPr="009E71D2" w:rsidRDefault="003B12BC" w:rsidP="003B12BC">
      <w:pPr>
        <w:pStyle w:val="Corpsdetexte"/>
        <w:jc w:val="both"/>
        <w:rPr>
          <w:rFonts w:ascii="Arial" w:hAnsi="Arial" w:cs="Arial"/>
          <w:sz w:val="18"/>
          <w:szCs w:val="18"/>
        </w:rPr>
      </w:pPr>
      <w:r w:rsidRPr="009E71D2">
        <w:rPr>
          <w:rFonts w:ascii="Arial" w:hAnsi="Arial" w:cs="Arial"/>
          <w:sz w:val="18"/>
          <w:szCs w:val="18"/>
        </w:rPr>
        <w:t>Les organisations dénoncent une nouvelle fois les violences qui ont émaillé les abords de la manifestation. Leur service d’ordre a joué son rôle en assurant le bon déroulement du cortège syndical.</w:t>
      </w:r>
    </w:p>
    <w:p w:rsidR="003B12BC" w:rsidRPr="009E71D2" w:rsidRDefault="003B12BC" w:rsidP="003B12BC">
      <w:pPr>
        <w:pStyle w:val="Corpsdetexte"/>
        <w:jc w:val="both"/>
        <w:rPr>
          <w:rFonts w:ascii="Arial" w:hAnsi="Arial" w:cs="Arial"/>
          <w:sz w:val="18"/>
          <w:szCs w:val="18"/>
        </w:rPr>
      </w:pPr>
      <w:r w:rsidRPr="009E71D2">
        <w:rPr>
          <w:rFonts w:ascii="Arial" w:hAnsi="Arial" w:cs="Arial"/>
          <w:sz w:val="18"/>
          <w:szCs w:val="18"/>
        </w:rPr>
        <w:t>Les organisations demandent au gouvernement de garantir les bonnes conditions d’exercice du droit de manifester. Il est de sa responsabilité d’assurer la sécurité et le maintien de l’ordre.</w:t>
      </w:r>
    </w:p>
    <w:p w:rsidR="003B12BC" w:rsidRPr="009E71D2" w:rsidRDefault="003B12BC" w:rsidP="003B12BC">
      <w:pPr>
        <w:pStyle w:val="Corpsdetexte"/>
        <w:jc w:val="both"/>
        <w:rPr>
          <w:rFonts w:ascii="Arial" w:hAnsi="Arial" w:cs="Arial"/>
          <w:sz w:val="18"/>
          <w:szCs w:val="18"/>
        </w:rPr>
      </w:pPr>
      <w:r w:rsidRPr="009E71D2">
        <w:rPr>
          <w:rFonts w:ascii="Arial" w:hAnsi="Arial" w:cs="Arial"/>
          <w:sz w:val="18"/>
          <w:szCs w:val="18"/>
        </w:rPr>
        <w:t>Le Premier ministre assimile les manifestants à ceux qu’il qualifie de casseurs et rejette sa propre responsabilité sur les organisations syndicales en leur imputant le climat social qui se détériore.</w:t>
      </w:r>
    </w:p>
    <w:p w:rsidR="003B12BC" w:rsidRPr="009E71D2" w:rsidRDefault="003B12BC" w:rsidP="003B12BC">
      <w:pPr>
        <w:pStyle w:val="Corpsdetexte"/>
        <w:jc w:val="both"/>
        <w:rPr>
          <w:rFonts w:ascii="Arial" w:hAnsi="Arial" w:cs="Arial"/>
          <w:sz w:val="18"/>
          <w:szCs w:val="18"/>
        </w:rPr>
      </w:pPr>
      <w:r w:rsidRPr="009E71D2">
        <w:rPr>
          <w:rFonts w:ascii="Arial" w:hAnsi="Arial" w:cs="Arial"/>
          <w:sz w:val="18"/>
          <w:szCs w:val="18"/>
        </w:rPr>
        <w:t xml:space="preserve">Il veut interdire les manifestations ! Comme si en muselant la contestation, il réglait le problème ! </w:t>
      </w:r>
    </w:p>
    <w:p w:rsidR="003B12BC" w:rsidRPr="009E71D2" w:rsidRDefault="003B12BC" w:rsidP="003B12BC">
      <w:pPr>
        <w:pStyle w:val="Corpsdetexte"/>
        <w:jc w:val="both"/>
        <w:rPr>
          <w:rFonts w:ascii="Arial" w:hAnsi="Arial" w:cs="Arial"/>
          <w:sz w:val="18"/>
          <w:szCs w:val="18"/>
        </w:rPr>
      </w:pPr>
      <w:r w:rsidRPr="009E71D2">
        <w:rPr>
          <w:rFonts w:ascii="Arial" w:hAnsi="Arial" w:cs="Arial"/>
          <w:sz w:val="18"/>
          <w:szCs w:val="18"/>
        </w:rPr>
        <w:t>C'est inadmissible !</w:t>
      </w:r>
    </w:p>
    <w:p w:rsidR="003B12BC" w:rsidRPr="009E71D2" w:rsidRDefault="003B12BC" w:rsidP="003B12BC">
      <w:pPr>
        <w:pStyle w:val="Corpsdetexte"/>
        <w:jc w:val="both"/>
        <w:rPr>
          <w:rFonts w:ascii="Arial" w:hAnsi="Arial" w:cs="Arial"/>
          <w:sz w:val="18"/>
          <w:szCs w:val="18"/>
        </w:rPr>
      </w:pPr>
      <w:r w:rsidRPr="009E71D2">
        <w:rPr>
          <w:rFonts w:ascii="Arial" w:hAnsi="Arial" w:cs="Arial"/>
          <w:sz w:val="18"/>
          <w:szCs w:val="18"/>
        </w:rPr>
        <w:t xml:space="preserve">Le gouvernement refuse d'entendre !  Il cherche à détourner l'opinion publique du cœur du sujet posé par le projet de loi. Les organisations quant à elles restent centrées sur : l’inversion de la hiérarchie des normes, les accords de développement et de maintien de l'emploi, les conditions de licenciement, le référendum d’entreprise, la médecine du travail. Autant d'éléments dans le projet de loi qui en l'état sont défavorables aux salariés. </w:t>
      </w:r>
    </w:p>
    <w:p w:rsidR="003B12BC" w:rsidRPr="009E71D2" w:rsidRDefault="003B12BC" w:rsidP="003B12BC">
      <w:pPr>
        <w:pStyle w:val="Corpsdetexte"/>
        <w:jc w:val="both"/>
        <w:rPr>
          <w:rFonts w:ascii="Arial" w:hAnsi="Arial" w:cs="Arial"/>
          <w:i/>
          <w:sz w:val="18"/>
          <w:szCs w:val="18"/>
        </w:rPr>
      </w:pPr>
      <w:r w:rsidRPr="009E71D2">
        <w:rPr>
          <w:rFonts w:ascii="Arial" w:hAnsi="Arial" w:cs="Arial"/>
          <w:i/>
          <w:sz w:val="18"/>
          <w:szCs w:val="18"/>
        </w:rPr>
        <w:t>Comment peut-il continuer de mépriser ainsi l'expression de millions de salarié-e-s, de privé-e-s d’emplois, de  jeunes et de retraité-e-s ?</w:t>
      </w:r>
    </w:p>
    <w:p w:rsidR="003B12BC" w:rsidRPr="009E71D2" w:rsidRDefault="003B12BC" w:rsidP="003B12BC">
      <w:pPr>
        <w:pStyle w:val="Corpsdetexte"/>
        <w:jc w:val="both"/>
        <w:rPr>
          <w:rFonts w:ascii="Arial" w:hAnsi="Arial" w:cs="Arial"/>
          <w:sz w:val="18"/>
          <w:szCs w:val="18"/>
        </w:rPr>
      </w:pPr>
      <w:r w:rsidRPr="009E71D2">
        <w:rPr>
          <w:rFonts w:ascii="Arial" w:hAnsi="Arial" w:cs="Arial"/>
          <w:sz w:val="18"/>
          <w:szCs w:val="18"/>
        </w:rPr>
        <w:t>Comment peut-il refuser le dialogue que demandent les organisations depuis des mois ?</w:t>
      </w:r>
    </w:p>
    <w:p w:rsidR="003B12BC" w:rsidRPr="009E71D2" w:rsidRDefault="003B12BC" w:rsidP="003B12BC">
      <w:pPr>
        <w:pStyle w:val="Corpsdetexte"/>
        <w:jc w:val="both"/>
        <w:rPr>
          <w:rFonts w:ascii="Arial" w:hAnsi="Arial" w:cs="Arial"/>
          <w:sz w:val="18"/>
          <w:szCs w:val="18"/>
        </w:rPr>
      </w:pPr>
      <w:r w:rsidRPr="009E71D2">
        <w:rPr>
          <w:rFonts w:ascii="Arial" w:hAnsi="Arial" w:cs="Arial"/>
          <w:sz w:val="18"/>
          <w:szCs w:val="18"/>
        </w:rPr>
        <w:t>Le Président de la République reste silencieux après le courrier des organisations syndicales du 20 mai. Restera-t-il de marbre devant les milliers de votations que lui remettront les organisations le 28 juin prochain ?</w:t>
      </w:r>
    </w:p>
    <w:p w:rsidR="003B12BC" w:rsidRPr="009E71D2" w:rsidRDefault="003B12BC" w:rsidP="003B12BC">
      <w:pPr>
        <w:pStyle w:val="Corpsdetexte"/>
        <w:jc w:val="both"/>
        <w:rPr>
          <w:rFonts w:ascii="Arial" w:hAnsi="Arial" w:cs="Arial"/>
          <w:sz w:val="18"/>
          <w:szCs w:val="18"/>
        </w:rPr>
      </w:pPr>
      <w:r w:rsidRPr="009E71D2">
        <w:rPr>
          <w:rFonts w:ascii="Arial" w:hAnsi="Arial" w:cs="Arial"/>
          <w:sz w:val="18"/>
          <w:szCs w:val="18"/>
        </w:rPr>
        <w:t xml:space="preserve">D'ores et déjà des dizaines de milliers de votation pour le retrait  du projet de loi sont recueillies. Les organisations syndicales appellent les salarié-e-s, les privé-e-s d’emploi, les jeunes, et les retraité-e-s à voter massivement. </w:t>
      </w:r>
    </w:p>
    <w:p w:rsidR="003B12BC" w:rsidRPr="009E71D2" w:rsidRDefault="003B12BC" w:rsidP="003B12BC">
      <w:pPr>
        <w:pStyle w:val="Corpsdetexte"/>
        <w:jc w:val="both"/>
        <w:rPr>
          <w:rFonts w:ascii="Arial" w:hAnsi="Arial" w:cs="Arial"/>
          <w:sz w:val="18"/>
          <w:szCs w:val="18"/>
        </w:rPr>
      </w:pPr>
      <w:r w:rsidRPr="009E71D2">
        <w:rPr>
          <w:rFonts w:ascii="Arial" w:hAnsi="Arial" w:cs="Arial"/>
          <w:sz w:val="18"/>
          <w:szCs w:val="18"/>
        </w:rPr>
        <w:t>Depuis trois mois se multiplient les pétitions, manifestations, grèves, occupations de lieu de travail... le rejet du projet de loi est bien réel et il demeure profondément ancré y compris dans l'opinion publique.</w:t>
      </w:r>
    </w:p>
    <w:p w:rsidR="000A19D7" w:rsidRPr="009E71D2" w:rsidRDefault="003B12BC" w:rsidP="009E71D2">
      <w:pPr>
        <w:pStyle w:val="Corpsdetexte"/>
        <w:rPr>
          <w:rFonts w:ascii="Arial" w:hAnsi="Arial" w:cs="Arial"/>
          <w:sz w:val="18"/>
          <w:szCs w:val="18"/>
        </w:rPr>
      </w:pPr>
      <w:r w:rsidRPr="009E71D2">
        <w:rPr>
          <w:rFonts w:ascii="Arial" w:hAnsi="Arial" w:cs="Arial"/>
          <w:sz w:val="18"/>
          <w:szCs w:val="18"/>
        </w:rPr>
        <w:t xml:space="preserve">Les organisations départementales et le collectif « Touche à mon avenir » appellent à poursuivre les actions revendicatives </w:t>
      </w:r>
      <w:r w:rsidRPr="009E71D2">
        <w:rPr>
          <w:rFonts w:ascii="Arial" w:hAnsi="Arial" w:cs="Arial"/>
          <w:b/>
          <w:sz w:val="18"/>
          <w:szCs w:val="18"/>
        </w:rPr>
        <w:t>sous les formes décidées</w:t>
      </w:r>
      <w:r w:rsidRPr="009E71D2">
        <w:rPr>
          <w:rFonts w:ascii="Arial" w:hAnsi="Arial" w:cs="Arial"/>
          <w:sz w:val="18"/>
          <w:szCs w:val="18"/>
        </w:rPr>
        <w:t xml:space="preserve"> localement et à participer massivement aux journées de mobilisation nationales </w:t>
      </w:r>
      <w:r w:rsidRPr="009E71D2">
        <w:rPr>
          <w:rFonts w:ascii="Arial" w:hAnsi="Arial" w:cs="Arial"/>
          <w:b/>
          <w:sz w:val="18"/>
          <w:szCs w:val="18"/>
          <w:u w:val="single"/>
        </w:rPr>
        <w:t>les 23 et 28 Juin prochains</w:t>
      </w:r>
      <w:r w:rsidRPr="009E71D2">
        <w:rPr>
          <w:rFonts w:ascii="Arial" w:hAnsi="Arial" w:cs="Arial"/>
          <w:sz w:val="18"/>
          <w:szCs w:val="18"/>
        </w:rPr>
        <w:t> pour se fair</w:t>
      </w:r>
      <w:r w:rsidR="009E71D2" w:rsidRPr="009E71D2">
        <w:rPr>
          <w:rFonts w:ascii="Arial" w:hAnsi="Arial" w:cs="Arial"/>
          <w:sz w:val="18"/>
          <w:szCs w:val="18"/>
        </w:rPr>
        <w:t>e entendre bruyamment (cornes de brume</w:t>
      </w:r>
      <w:r w:rsidRPr="009E71D2">
        <w:rPr>
          <w:rFonts w:ascii="Arial" w:hAnsi="Arial" w:cs="Arial"/>
          <w:sz w:val="18"/>
          <w:szCs w:val="18"/>
        </w:rPr>
        <w:t>, sifflets…)</w:t>
      </w:r>
    </w:p>
    <w:p w:rsidR="003B12BC" w:rsidRPr="005F2402" w:rsidRDefault="003B12BC" w:rsidP="009E71D2">
      <w:pPr>
        <w:pStyle w:val="Corpsdetexte"/>
        <w:jc w:val="center"/>
        <w:rPr>
          <w:rFonts w:ascii="Arial" w:hAnsi="Arial" w:cs="Arial"/>
          <w:b/>
          <w:sz w:val="28"/>
          <w:szCs w:val="28"/>
        </w:rPr>
      </w:pPr>
      <w:r w:rsidRPr="005F2402">
        <w:rPr>
          <w:rFonts w:ascii="Arial" w:hAnsi="Arial" w:cs="Arial"/>
          <w:b/>
          <w:sz w:val="28"/>
          <w:szCs w:val="28"/>
          <w:u w:val="single"/>
        </w:rPr>
        <w:t>DANS L’AUDE</w:t>
      </w:r>
      <w:r w:rsidR="0025317B" w:rsidRPr="005F2402">
        <w:rPr>
          <w:rFonts w:ascii="Arial" w:hAnsi="Arial" w:cs="Arial"/>
          <w:b/>
          <w:sz w:val="28"/>
          <w:szCs w:val="28"/>
          <w:u w:val="single"/>
        </w:rPr>
        <w:t> :</w:t>
      </w:r>
    </w:p>
    <w:p w:rsidR="0025317B" w:rsidRPr="005F2402" w:rsidRDefault="009E71D2" w:rsidP="00372970">
      <w:pPr>
        <w:pStyle w:val="Corpsdetexte"/>
        <w:shd w:val="clear" w:color="auto" w:fill="FFFFCC"/>
        <w:ind w:right="-468"/>
        <w:rPr>
          <w:rFonts w:ascii="Arial" w:hAnsi="Arial" w:cs="Arial"/>
          <w:b/>
          <w:sz w:val="28"/>
          <w:szCs w:val="28"/>
          <w:u w:val="single"/>
        </w:rPr>
      </w:pPr>
      <w:r w:rsidRPr="005F2402">
        <w:rPr>
          <w:rFonts w:ascii="Arial" w:hAnsi="Arial" w:cs="Arial"/>
          <w:b/>
          <w:sz w:val="16"/>
          <w:szCs w:val="16"/>
        </w:rPr>
        <w:t xml:space="preserve">                                                                         </w:t>
      </w:r>
      <w:r w:rsidR="0025317B" w:rsidRPr="005F2402">
        <w:rPr>
          <w:rFonts w:ascii="Arial" w:hAnsi="Arial" w:cs="Arial"/>
          <w:b/>
          <w:sz w:val="28"/>
          <w:szCs w:val="28"/>
          <w:u w:val="single"/>
        </w:rPr>
        <w:t>JEUDI 23 JUIN</w:t>
      </w:r>
      <w:r w:rsidR="000A19D7" w:rsidRPr="005F2402">
        <w:rPr>
          <w:rFonts w:ascii="Arial" w:hAnsi="Arial" w:cs="Arial"/>
          <w:b/>
          <w:sz w:val="28"/>
          <w:szCs w:val="28"/>
          <w:u w:val="single"/>
        </w:rPr>
        <w:t xml:space="preserve"> 2016</w:t>
      </w:r>
    </w:p>
    <w:p w:rsidR="003B12BC" w:rsidRPr="005F2402" w:rsidRDefault="003B12BC" w:rsidP="00372970">
      <w:pPr>
        <w:pStyle w:val="Corpsdetexte"/>
        <w:shd w:val="clear" w:color="auto" w:fill="FFFFCC"/>
        <w:ind w:left="180" w:right="-468" w:hanging="180"/>
        <w:rPr>
          <w:rFonts w:ascii="Arial" w:hAnsi="Arial" w:cs="Arial"/>
          <w:b/>
          <w:sz w:val="22"/>
          <w:szCs w:val="22"/>
        </w:rPr>
      </w:pPr>
      <w:r w:rsidRPr="005F2402">
        <w:rPr>
          <w:rFonts w:ascii="Arial" w:hAnsi="Arial" w:cs="Arial"/>
          <w:b/>
          <w:sz w:val="28"/>
          <w:szCs w:val="28"/>
          <w:u w:val="single"/>
        </w:rPr>
        <w:t>CARCASSONNE </w:t>
      </w:r>
      <w:r w:rsidR="005F2402" w:rsidRPr="005F2402">
        <w:rPr>
          <w:rFonts w:ascii="Arial" w:hAnsi="Arial" w:cs="Arial"/>
          <w:b/>
          <w:sz w:val="28"/>
          <w:szCs w:val="28"/>
        </w:rPr>
        <w:t>: 17 heures 30 devant la</w:t>
      </w:r>
      <w:r w:rsidR="009E71D2" w:rsidRPr="005F2402">
        <w:rPr>
          <w:rFonts w:ascii="Arial" w:hAnsi="Arial" w:cs="Arial"/>
          <w:b/>
          <w:sz w:val="28"/>
          <w:szCs w:val="28"/>
        </w:rPr>
        <w:t xml:space="preserve"> C</w:t>
      </w:r>
      <w:r w:rsidR="005F2402">
        <w:rPr>
          <w:rFonts w:ascii="Arial" w:hAnsi="Arial" w:cs="Arial"/>
          <w:b/>
          <w:sz w:val="28"/>
          <w:szCs w:val="28"/>
        </w:rPr>
        <w:t>.</w:t>
      </w:r>
      <w:r w:rsidR="009E71D2" w:rsidRPr="005F2402">
        <w:rPr>
          <w:rFonts w:ascii="Arial" w:hAnsi="Arial" w:cs="Arial"/>
          <w:b/>
          <w:sz w:val="28"/>
          <w:szCs w:val="28"/>
        </w:rPr>
        <w:t>C</w:t>
      </w:r>
      <w:r w:rsidR="005F2402">
        <w:rPr>
          <w:rFonts w:ascii="Arial" w:hAnsi="Arial" w:cs="Arial"/>
          <w:b/>
          <w:sz w:val="28"/>
          <w:szCs w:val="28"/>
        </w:rPr>
        <w:t>.</w:t>
      </w:r>
      <w:r w:rsidR="009E71D2" w:rsidRPr="005F2402">
        <w:rPr>
          <w:rFonts w:ascii="Arial" w:hAnsi="Arial" w:cs="Arial"/>
          <w:b/>
          <w:sz w:val="28"/>
          <w:szCs w:val="28"/>
        </w:rPr>
        <w:t xml:space="preserve">I (Chambre de Commerce </w:t>
      </w:r>
      <w:r w:rsidRPr="005F2402">
        <w:rPr>
          <w:rFonts w:ascii="Arial" w:hAnsi="Arial" w:cs="Arial"/>
          <w:b/>
          <w:sz w:val="28"/>
          <w:szCs w:val="28"/>
        </w:rPr>
        <w:t>et d’Industrie</w:t>
      </w:r>
      <w:r w:rsidR="003210B9" w:rsidRPr="005F2402">
        <w:rPr>
          <w:rFonts w:ascii="Arial" w:hAnsi="Arial" w:cs="Arial"/>
          <w:b/>
          <w:sz w:val="28"/>
          <w:szCs w:val="28"/>
        </w:rPr>
        <w:t>, C</w:t>
      </w:r>
      <w:r w:rsidR="009E71D2" w:rsidRPr="005F2402">
        <w:rPr>
          <w:rFonts w:ascii="Arial" w:hAnsi="Arial" w:cs="Arial"/>
          <w:b/>
          <w:sz w:val="28"/>
          <w:szCs w:val="28"/>
        </w:rPr>
        <w:t>h</w:t>
      </w:r>
      <w:r w:rsidR="003210B9" w:rsidRPr="005F2402">
        <w:rPr>
          <w:rFonts w:ascii="Arial" w:hAnsi="Arial" w:cs="Arial"/>
          <w:b/>
          <w:sz w:val="28"/>
          <w:szCs w:val="28"/>
        </w:rPr>
        <w:t>ambre P</w:t>
      </w:r>
      <w:r w:rsidR="009E71D2" w:rsidRPr="005F2402">
        <w:rPr>
          <w:rFonts w:ascii="Arial" w:hAnsi="Arial" w:cs="Arial"/>
          <w:b/>
          <w:sz w:val="28"/>
          <w:szCs w:val="28"/>
        </w:rPr>
        <w:t xml:space="preserve">atronale) </w:t>
      </w:r>
      <w:r w:rsidRPr="005F2402">
        <w:rPr>
          <w:rFonts w:ascii="Arial" w:hAnsi="Arial" w:cs="Arial"/>
          <w:b/>
          <w:sz w:val="22"/>
          <w:szCs w:val="22"/>
        </w:rPr>
        <w:t>Angle de</w:t>
      </w:r>
      <w:r w:rsidR="009E71D2" w:rsidRPr="005F2402">
        <w:rPr>
          <w:rFonts w:ascii="Arial" w:hAnsi="Arial" w:cs="Arial"/>
          <w:b/>
          <w:sz w:val="22"/>
          <w:szCs w:val="22"/>
        </w:rPr>
        <w:t xml:space="preserve"> </w:t>
      </w:r>
      <w:r w:rsidRPr="005F2402">
        <w:rPr>
          <w:rFonts w:ascii="Arial" w:hAnsi="Arial" w:cs="Arial"/>
          <w:b/>
          <w:sz w:val="22"/>
          <w:szCs w:val="22"/>
        </w:rPr>
        <w:t xml:space="preserve"> la rue Voltaire</w:t>
      </w:r>
      <w:r w:rsidR="009E71D2" w:rsidRPr="005F2402">
        <w:rPr>
          <w:rFonts w:ascii="Arial" w:hAnsi="Arial" w:cs="Arial"/>
          <w:b/>
          <w:sz w:val="22"/>
          <w:szCs w:val="22"/>
        </w:rPr>
        <w:t xml:space="preserve">, face au Dôme </w:t>
      </w:r>
    </w:p>
    <w:p w:rsidR="003B12BC" w:rsidRPr="005F2402" w:rsidRDefault="0025317B" w:rsidP="00372970">
      <w:pPr>
        <w:pStyle w:val="Corpsdetexte"/>
        <w:shd w:val="clear" w:color="auto" w:fill="FFFFCC"/>
        <w:ind w:left="180" w:right="-468" w:hanging="180"/>
        <w:rPr>
          <w:rFonts w:ascii="Arial" w:hAnsi="Arial" w:cs="Arial"/>
          <w:b/>
          <w:sz w:val="28"/>
          <w:szCs w:val="28"/>
        </w:rPr>
      </w:pPr>
      <w:r w:rsidRPr="005F2402">
        <w:rPr>
          <w:rFonts w:ascii="Arial" w:hAnsi="Arial" w:cs="Arial"/>
          <w:b/>
          <w:sz w:val="28"/>
          <w:szCs w:val="28"/>
        </w:rPr>
        <w:t xml:space="preserve"> </w:t>
      </w:r>
      <w:r w:rsidR="003B12BC" w:rsidRPr="005F2402">
        <w:rPr>
          <w:rFonts w:ascii="Arial" w:hAnsi="Arial" w:cs="Arial"/>
          <w:b/>
          <w:sz w:val="28"/>
          <w:szCs w:val="28"/>
          <w:u w:val="single"/>
        </w:rPr>
        <w:t>NARBONNE </w:t>
      </w:r>
      <w:r w:rsidR="003B12BC" w:rsidRPr="005F2402">
        <w:rPr>
          <w:rFonts w:ascii="Arial" w:hAnsi="Arial" w:cs="Arial"/>
          <w:b/>
          <w:sz w:val="28"/>
          <w:szCs w:val="28"/>
        </w:rPr>
        <w:t xml:space="preserve">: </w:t>
      </w:r>
      <w:r w:rsidR="005F2402" w:rsidRPr="005F2402">
        <w:rPr>
          <w:rFonts w:ascii="Arial" w:hAnsi="Arial" w:cs="Arial"/>
          <w:b/>
          <w:sz w:val="28"/>
          <w:szCs w:val="28"/>
        </w:rPr>
        <w:t xml:space="preserve">17 heures 30 devant la Permanence du Sénateur </w:t>
      </w:r>
      <w:proofErr w:type="spellStart"/>
      <w:r w:rsidR="005F2402" w:rsidRPr="005F2402">
        <w:rPr>
          <w:rFonts w:ascii="Arial" w:hAnsi="Arial" w:cs="Arial"/>
          <w:b/>
          <w:sz w:val="28"/>
          <w:szCs w:val="28"/>
        </w:rPr>
        <w:t>Cou</w:t>
      </w:r>
      <w:r w:rsidR="009258CC">
        <w:rPr>
          <w:rFonts w:ascii="Arial" w:hAnsi="Arial" w:cs="Arial"/>
          <w:b/>
          <w:sz w:val="28"/>
          <w:szCs w:val="28"/>
        </w:rPr>
        <w:t>r</w:t>
      </w:r>
      <w:r w:rsidR="005F2402" w:rsidRPr="005F2402">
        <w:rPr>
          <w:rFonts w:ascii="Arial" w:hAnsi="Arial" w:cs="Arial"/>
          <w:b/>
          <w:sz w:val="28"/>
          <w:szCs w:val="28"/>
        </w:rPr>
        <w:t>teau</w:t>
      </w:r>
      <w:proofErr w:type="spellEnd"/>
      <w:r w:rsidR="005F2402" w:rsidRPr="005F2402">
        <w:rPr>
          <w:rFonts w:ascii="Arial" w:hAnsi="Arial" w:cs="Arial"/>
          <w:b/>
          <w:sz w:val="28"/>
          <w:szCs w:val="28"/>
        </w:rPr>
        <w:t xml:space="preserve"> – rue Paul Pierre </w:t>
      </w:r>
      <w:proofErr w:type="spellStart"/>
      <w:r w:rsidR="005F2402" w:rsidRPr="005F2402">
        <w:rPr>
          <w:rFonts w:ascii="Arial" w:hAnsi="Arial" w:cs="Arial"/>
          <w:b/>
          <w:sz w:val="28"/>
          <w:szCs w:val="28"/>
        </w:rPr>
        <w:t>Courrié</w:t>
      </w:r>
      <w:proofErr w:type="spellEnd"/>
    </w:p>
    <w:p w:rsidR="0025317B" w:rsidRPr="009E71D2" w:rsidRDefault="003B12BC" w:rsidP="005F2402">
      <w:pPr>
        <w:shd w:val="clear" w:color="auto" w:fill="E6E6E6"/>
        <w:tabs>
          <w:tab w:val="left" w:pos="3180"/>
        </w:tabs>
        <w:ind w:right="-468"/>
        <w:rPr>
          <w:rFonts w:ascii="Arial" w:hAnsi="Arial" w:cs="Arial"/>
          <w:b/>
          <w:sz w:val="28"/>
          <w:szCs w:val="28"/>
          <w:u w:val="single"/>
        </w:rPr>
      </w:pPr>
      <w:r w:rsidRPr="009E71D2">
        <w:rPr>
          <w:rFonts w:ascii="Arial" w:hAnsi="Arial" w:cs="Arial"/>
          <w:b/>
          <w:sz w:val="28"/>
          <w:szCs w:val="28"/>
        </w:rPr>
        <w:t xml:space="preserve"> </w:t>
      </w:r>
      <w:r w:rsidR="0025317B" w:rsidRPr="009E71D2">
        <w:rPr>
          <w:rFonts w:ascii="Arial" w:hAnsi="Arial" w:cs="Arial"/>
          <w:b/>
          <w:sz w:val="28"/>
          <w:szCs w:val="28"/>
        </w:rPr>
        <w:t xml:space="preserve">                       </w:t>
      </w:r>
      <w:r w:rsidR="009E71D2">
        <w:rPr>
          <w:rFonts w:ascii="Arial" w:hAnsi="Arial" w:cs="Arial"/>
          <w:b/>
          <w:sz w:val="28"/>
          <w:szCs w:val="28"/>
        </w:rPr>
        <w:t xml:space="preserve">        </w:t>
      </w:r>
      <w:r w:rsidR="009E71D2" w:rsidRPr="009E71D2">
        <w:rPr>
          <w:rFonts w:ascii="Arial" w:hAnsi="Arial" w:cs="Arial"/>
          <w:b/>
          <w:sz w:val="28"/>
          <w:szCs w:val="28"/>
        </w:rPr>
        <w:t xml:space="preserve">    </w:t>
      </w:r>
      <w:r w:rsidR="0025317B" w:rsidRPr="009E71D2">
        <w:rPr>
          <w:rFonts w:ascii="Arial" w:hAnsi="Arial" w:cs="Arial"/>
          <w:b/>
          <w:sz w:val="28"/>
          <w:szCs w:val="28"/>
        </w:rPr>
        <w:t xml:space="preserve">  </w:t>
      </w:r>
      <w:r w:rsidR="0025317B" w:rsidRPr="009E71D2">
        <w:rPr>
          <w:rFonts w:ascii="Arial" w:hAnsi="Arial" w:cs="Arial"/>
          <w:b/>
          <w:sz w:val="28"/>
          <w:szCs w:val="28"/>
          <w:u w:val="single"/>
        </w:rPr>
        <w:t xml:space="preserve">MARDI 28 JUIN </w:t>
      </w:r>
      <w:r w:rsidR="000A19D7" w:rsidRPr="009E71D2">
        <w:rPr>
          <w:rFonts w:ascii="Arial" w:hAnsi="Arial" w:cs="Arial"/>
          <w:b/>
          <w:sz w:val="28"/>
          <w:szCs w:val="28"/>
          <w:u w:val="single"/>
        </w:rPr>
        <w:t>2016</w:t>
      </w:r>
    </w:p>
    <w:p w:rsidR="003B12BC" w:rsidRPr="009E71D2" w:rsidRDefault="003B12BC" w:rsidP="005F2402">
      <w:pPr>
        <w:shd w:val="clear" w:color="auto" w:fill="E6E6E6"/>
        <w:tabs>
          <w:tab w:val="left" w:pos="3180"/>
        </w:tabs>
        <w:ind w:right="-468"/>
        <w:rPr>
          <w:rFonts w:ascii="Arial" w:hAnsi="Arial" w:cs="Arial"/>
          <w:b/>
          <w:sz w:val="28"/>
          <w:szCs w:val="28"/>
        </w:rPr>
      </w:pPr>
      <w:r w:rsidRPr="009E71D2">
        <w:rPr>
          <w:rFonts w:ascii="Arial" w:hAnsi="Arial" w:cs="Arial"/>
          <w:b/>
          <w:sz w:val="28"/>
          <w:szCs w:val="28"/>
        </w:rPr>
        <w:t xml:space="preserve"> </w:t>
      </w:r>
      <w:r w:rsidRPr="009E71D2">
        <w:rPr>
          <w:rFonts w:ascii="Arial" w:hAnsi="Arial" w:cs="Arial"/>
          <w:b/>
          <w:sz w:val="28"/>
          <w:szCs w:val="28"/>
          <w:u w:val="single"/>
        </w:rPr>
        <w:t>CARCASSONNE</w:t>
      </w:r>
      <w:r w:rsidRPr="009E71D2">
        <w:rPr>
          <w:rFonts w:ascii="Arial" w:hAnsi="Arial" w:cs="Arial"/>
          <w:b/>
          <w:sz w:val="28"/>
          <w:szCs w:val="28"/>
        </w:rPr>
        <w:t xml:space="preserve"> : 11 heures 30 devant la Préfecture </w:t>
      </w:r>
    </w:p>
    <w:p w:rsidR="003B12BC" w:rsidRPr="009E71D2" w:rsidRDefault="003B12BC" w:rsidP="005F2402">
      <w:pPr>
        <w:shd w:val="clear" w:color="auto" w:fill="E6E6E6"/>
        <w:tabs>
          <w:tab w:val="left" w:pos="3180"/>
        </w:tabs>
        <w:ind w:right="-468"/>
        <w:rPr>
          <w:rFonts w:ascii="Arial" w:hAnsi="Arial" w:cs="Arial"/>
          <w:b/>
          <w:sz w:val="28"/>
          <w:szCs w:val="28"/>
        </w:rPr>
      </w:pPr>
      <w:r w:rsidRPr="009E71D2">
        <w:rPr>
          <w:rFonts w:ascii="Arial" w:hAnsi="Arial" w:cs="Arial"/>
          <w:b/>
          <w:sz w:val="28"/>
          <w:szCs w:val="28"/>
        </w:rPr>
        <w:t xml:space="preserve">  </w:t>
      </w:r>
      <w:r w:rsidRPr="009E71D2">
        <w:rPr>
          <w:rFonts w:ascii="Arial" w:hAnsi="Arial" w:cs="Arial"/>
          <w:b/>
          <w:sz w:val="28"/>
          <w:szCs w:val="28"/>
          <w:u w:val="single"/>
        </w:rPr>
        <w:t>NARBONNE </w:t>
      </w:r>
      <w:r w:rsidRPr="009E71D2">
        <w:rPr>
          <w:rFonts w:ascii="Arial" w:hAnsi="Arial" w:cs="Arial"/>
          <w:b/>
          <w:sz w:val="28"/>
          <w:szCs w:val="28"/>
        </w:rPr>
        <w:t xml:space="preserve">: </w:t>
      </w:r>
      <w:r w:rsidR="005F2402">
        <w:rPr>
          <w:rFonts w:ascii="Arial" w:hAnsi="Arial" w:cs="Arial"/>
          <w:b/>
          <w:sz w:val="28"/>
          <w:szCs w:val="28"/>
        </w:rPr>
        <w:t xml:space="preserve">10 heures 30 devant la Bourse du Travail </w:t>
      </w:r>
    </w:p>
    <w:sectPr w:rsidR="003B12BC" w:rsidRPr="009E71D2" w:rsidSect="003B12BC">
      <w:pgSz w:w="11906" w:h="16838"/>
      <w:pgMar w:top="54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2BC"/>
    <w:rsid w:val="000A19D7"/>
    <w:rsid w:val="0025317B"/>
    <w:rsid w:val="003210B9"/>
    <w:rsid w:val="00372970"/>
    <w:rsid w:val="003B12BC"/>
    <w:rsid w:val="005F2402"/>
    <w:rsid w:val="007906D8"/>
    <w:rsid w:val="00867902"/>
    <w:rsid w:val="009258CC"/>
    <w:rsid w:val="009E71D2"/>
    <w:rsid w:val="00C32C79"/>
    <w:rsid w:val="00F47B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C7D1B4-E119-4307-AE4D-9F37D634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3B12BC"/>
    <w:pPr>
      <w:widowControl w:val="0"/>
      <w:suppressAutoHyphens/>
      <w:spacing w:after="140" w:line="288" w:lineRule="auto"/>
    </w:pPr>
    <w:rPr>
      <w:rFonts w:ascii="Liberation Serif" w:eastAsia="SimSun" w:hAnsi="Liberation Serif"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2854</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lpstr>
    </vt:vector>
  </TitlesOfParts>
  <Company>FORCE OUVRIERE</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UD FORCE OUVRIERE 11</dc:creator>
  <cp:keywords/>
  <dc:description/>
  <cp:lastModifiedBy>Arnaud CASALINI</cp:lastModifiedBy>
  <cp:revision>2</cp:revision>
  <cp:lastPrinted>2016-06-20T08:57:00Z</cp:lastPrinted>
  <dcterms:created xsi:type="dcterms:W3CDTF">2016-06-22T13:42:00Z</dcterms:created>
  <dcterms:modified xsi:type="dcterms:W3CDTF">2016-06-22T13:42:00Z</dcterms:modified>
</cp:coreProperties>
</file>