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5D4" w:rsidRPr="004F25D4" w:rsidRDefault="004F25D4" w:rsidP="004F25D4">
      <w:pPr>
        <w:spacing w:after="0" w:line="240" w:lineRule="auto"/>
        <w:jc w:val="right"/>
        <w:rPr>
          <w:rFonts w:ascii="Arial" w:hAnsi="Arial" w:cs="Arial"/>
          <w:i/>
        </w:rPr>
      </w:pPr>
      <w:bookmarkStart w:id="0" w:name="_GoBack"/>
      <w:bookmarkEnd w:id="0"/>
      <w:r>
        <w:rPr>
          <w:rFonts w:ascii="Arial" w:hAnsi="Arial" w:cs="Arial"/>
          <w:i/>
        </w:rPr>
        <w:t>Le Puy en Velay, le 5 avril 2016</w:t>
      </w:r>
    </w:p>
    <w:p w:rsidR="004F25D4" w:rsidRDefault="004F25D4" w:rsidP="003A68BC">
      <w:pPr>
        <w:spacing w:after="0" w:line="240" w:lineRule="auto"/>
        <w:jc w:val="center"/>
        <w:rPr>
          <w:rFonts w:ascii="Arial" w:hAnsi="Arial" w:cs="Arial"/>
          <w:b/>
          <w:i/>
          <w:sz w:val="32"/>
          <w:szCs w:val="32"/>
          <w:u w:val="single"/>
        </w:rPr>
      </w:pPr>
    </w:p>
    <w:p w:rsidR="00C831E1" w:rsidRPr="00C831E1" w:rsidRDefault="00C831E1" w:rsidP="003A68BC">
      <w:pPr>
        <w:spacing w:after="0" w:line="240" w:lineRule="auto"/>
        <w:jc w:val="center"/>
        <w:rPr>
          <w:rFonts w:ascii="Arial" w:hAnsi="Arial" w:cs="Arial"/>
          <w:b/>
          <w:i/>
          <w:sz w:val="32"/>
          <w:szCs w:val="32"/>
          <w:u w:val="single"/>
        </w:rPr>
      </w:pPr>
      <w:r w:rsidRPr="00C831E1">
        <w:rPr>
          <w:rFonts w:ascii="Arial" w:hAnsi="Arial" w:cs="Arial"/>
          <w:b/>
          <w:i/>
          <w:sz w:val="32"/>
          <w:szCs w:val="32"/>
          <w:u w:val="single"/>
        </w:rPr>
        <w:t>Communiqué du SNUDI FO 43</w:t>
      </w:r>
    </w:p>
    <w:p w:rsidR="00C831E1" w:rsidRDefault="00C831E1" w:rsidP="003A68BC">
      <w:pPr>
        <w:spacing w:after="0" w:line="240" w:lineRule="auto"/>
        <w:jc w:val="center"/>
        <w:rPr>
          <w:rFonts w:ascii="Arial" w:hAnsi="Arial" w:cs="Arial"/>
          <w:b/>
          <w:sz w:val="32"/>
          <w:szCs w:val="32"/>
        </w:rPr>
      </w:pPr>
    </w:p>
    <w:p w:rsidR="003A68BC" w:rsidRPr="003A68BC" w:rsidRDefault="003A68BC" w:rsidP="00F00043">
      <w:pPr>
        <w:spacing w:after="0" w:line="240" w:lineRule="auto"/>
        <w:jc w:val="center"/>
        <w:rPr>
          <w:rFonts w:ascii="Arial" w:hAnsi="Arial" w:cs="Arial"/>
          <w:b/>
          <w:sz w:val="32"/>
          <w:szCs w:val="32"/>
        </w:rPr>
      </w:pPr>
      <w:r w:rsidRPr="003A68BC">
        <w:rPr>
          <w:rFonts w:ascii="Arial" w:hAnsi="Arial" w:cs="Arial"/>
          <w:b/>
          <w:sz w:val="32"/>
          <w:szCs w:val="32"/>
        </w:rPr>
        <w:t>TITULAIRES REMPLACANTS -  un jugement intéressant du TA de Clermont Fd</w:t>
      </w:r>
      <w:r w:rsidR="00F00043">
        <w:rPr>
          <w:rFonts w:ascii="Arial" w:hAnsi="Arial" w:cs="Arial"/>
          <w:b/>
          <w:sz w:val="32"/>
          <w:szCs w:val="32"/>
        </w:rPr>
        <w:t xml:space="preserve"> </w:t>
      </w:r>
      <w:r w:rsidRPr="003A68BC">
        <w:rPr>
          <w:rFonts w:ascii="Arial" w:hAnsi="Arial" w:cs="Arial"/>
          <w:b/>
          <w:sz w:val="32"/>
          <w:szCs w:val="32"/>
        </w:rPr>
        <w:t>concernant l</w:t>
      </w:r>
      <w:r w:rsidR="000B4638">
        <w:rPr>
          <w:rFonts w:ascii="Arial" w:hAnsi="Arial" w:cs="Arial"/>
          <w:b/>
          <w:sz w:val="32"/>
          <w:szCs w:val="32"/>
        </w:rPr>
        <w:t>’utilisation du</w:t>
      </w:r>
      <w:r w:rsidRPr="003A68BC">
        <w:rPr>
          <w:rFonts w:ascii="Arial" w:hAnsi="Arial" w:cs="Arial"/>
          <w:b/>
          <w:sz w:val="32"/>
          <w:szCs w:val="32"/>
        </w:rPr>
        <w:t xml:space="preserve"> logiciel ARIA</w:t>
      </w:r>
    </w:p>
    <w:p w:rsidR="003A68BC" w:rsidRDefault="003A68BC" w:rsidP="003A68BC">
      <w:pPr>
        <w:spacing w:after="0" w:line="240" w:lineRule="auto"/>
        <w:jc w:val="center"/>
        <w:rPr>
          <w:rFonts w:ascii="Arial" w:hAnsi="Arial" w:cs="Arial"/>
          <w:b/>
        </w:rPr>
      </w:pPr>
    </w:p>
    <w:p w:rsidR="000B4638" w:rsidRDefault="000B4638" w:rsidP="003A68BC">
      <w:pPr>
        <w:spacing w:after="0" w:line="240" w:lineRule="auto"/>
        <w:jc w:val="center"/>
        <w:rPr>
          <w:rFonts w:ascii="Arial" w:hAnsi="Arial" w:cs="Arial"/>
          <w:b/>
        </w:rPr>
      </w:pPr>
    </w:p>
    <w:p w:rsidR="00A42FF4" w:rsidRDefault="003A68BC" w:rsidP="003A68BC">
      <w:pPr>
        <w:spacing w:after="0" w:line="240" w:lineRule="auto"/>
        <w:jc w:val="both"/>
        <w:rPr>
          <w:rFonts w:ascii="Arial" w:hAnsi="Arial" w:cs="Arial"/>
        </w:rPr>
      </w:pPr>
      <w:r w:rsidRPr="003A68BC">
        <w:rPr>
          <w:rFonts w:ascii="Arial" w:hAnsi="Arial" w:cs="Arial"/>
        </w:rPr>
        <w:t>Suite au recours</w:t>
      </w:r>
      <w:r w:rsidR="00E81E87">
        <w:rPr>
          <w:rFonts w:ascii="Arial" w:hAnsi="Arial" w:cs="Arial"/>
        </w:rPr>
        <w:t xml:space="preserve"> qu</w:t>
      </w:r>
      <w:r w:rsidRPr="003A68BC">
        <w:rPr>
          <w:rFonts w:ascii="Arial" w:hAnsi="Arial" w:cs="Arial"/>
        </w:rPr>
        <w:t>’une Professeur des Ecoles de Haute Loire</w:t>
      </w:r>
      <w:r w:rsidR="00E81E87">
        <w:rPr>
          <w:rFonts w:ascii="Arial" w:hAnsi="Arial" w:cs="Arial"/>
        </w:rPr>
        <w:t xml:space="preserve"> a déposé grâce à l’aide du SNUDI FO 43</w:t>
      </w:r>
      <w:r w:rsidRPr="003A68BC">
        <w:rPr>
          <w:rFonts w:ascii="Arial" w:hAnsi="Arial" w:cs="Arial"/>
        </w:rPr>
        <w:t xml:space="preserve">, le tribunal administratif de Clermont Fd </w:t>
      </w:r>
      <w:r w:rsidR="00E81E87">
        <w:rPr>
          <w:rFonts w:ascii="Arial" w:hAnsi="Arial" w:cs="Arial"/>
        </w:rPr>
        <w:t>dans un jugement du 18 février 2016,</w:t>
      </w:r>
      <w:r w:rsidR="00E81E87" w:rsidRPr="003A68BC">
        <w:rPr>
          <w:rFonts w:ascii="Arial" w:hAnsi="Arial" w:cs="Arial"/>
        </w:rPr>
        <w:t xml:space="preserve"> </w:t>
      </w:r>
      <w:r w:rsidRPr="003A68BC">
        <w:rPr>
          <w:rFonts w:ascii="Arial" w:hAnsi="Arial" w:cs="Arial"/>
        </w:rPr>
        <w:t>vient de condamner</w:t>
      </w:r>
      <w:r>
        <w:rPr>
          <w:rFonts w:ascii="Arial" w:hAnsi="Arial" w:cs="Arial"/>
        </w:rPr>
        <w:t xml:space="preserve"> </w:t>
      </w:r>
      <w:r w:rsidRPr="003A68BC">
        <w:rPr>
          <w:rFonts w:ascii="Arial" w:hAnsi="Arial" w:cs="Arial"/>
        </w:rPr>
        <w:t>le ministère de l’Education Nationale</w:t>
      </w:r>
      <w:r>
        <w:rPr>
          <w:rFonts w:ascii="Arial" w:hAnsi="Arial" w:cs="Arial"/>
        </w:rPr>
        <w:t>. En effet l</w:t>
      </w:r>
      <w:r w:rsidR="00E81E87">
        <w:rPr>
          <w:rFonts w:ascii="Arial" w:hAnsi="Arial" w:cs="Arial"/>
        </w:rPr>
        <w:t xml:space="preserve">e DASEN - IA de Hte Loire, </w:t>
      </w:r>
      <w:r>
        <w:rPr>
          <w:rFonts w:ascii="Arial" w:hAnsi="Arial" w:cs="Arial"/>
        </w:rPr>
        <w:t>arguant</w:t>
      </w:r>
      <w:r w:rsidR="000B4638">
        <w:rPr>
          <w:rFonts w:ascii="Arial" w:hAnsi="Arial" w:cs="Arial"/>
        </w:rPr>
        <w:t xml:space="preserve"> que</w:t>
      </w:r>
      <w:r>
        <w:rPr>
          <w:rFonts w:ascii="Arial" w:hAnsi="Arial" w:cs="Arial"/>
        </w:rPr>
        <w:t xml:space="preserve"> l</w:t>
      </w:r>
      <w:r w:rsidR="000B4638">
        <w:rPr>
          <w:rFonts w:ascii="Arial" w:hAnsi="Arial" w:cs="Arial"/>
        </w:rPr>
        <w:t xml:space="preserve">es données contenues dans le </w:t>
      </w:r>
      <w:r>
        <w:rPr>
          <w:rFonts w:ascii="Arial" w:hAnsi="Arial" w:cs="Arial"/>
        </w:rPr>
        <w:t>logiciel national ARIA</w:t>
      </w:r>
      <w:r w:rsidR="00E81E87">
        <w:rPr>
          <w:rFonts w:ascii="Arial" w:hAnsi="Arial" w:cs="Arial"/>
        </w:rPr>
        <w:t xml:space="preserve"> ne pouvaient être remises en cause au plan local</w:t>
      </w:r>
      <w:r>
        <w:rPr>
          <w:rFonts w:ascii="Arial" w:hAnsi="Arial" w:cs="Arial"/>
        </w:rPr>
        <w:t xml:space="preserve">, se refusait </w:t>
      </w:r>
      <w:r w:rsidRPr="003A68BC">
        <w:rPr>
          <w:rFonts w:ascii="Arial" w:hAnsi="Arial" w:cs="Arial"/>
        </w:rPr>
        <w:t>à comptabiliser les distances réelles</w:t>
      </w:r>
      <w:r>
        <w:rPr>
          <w:rFonts w:ascii="Arial" w:hAnsi="Arial" w:cs="Arial"/>
        </w:rPr>
        <w:t xml:space="preserve"> parcourues par l’enseignante. </w:t>
      </w:r>
    </w:p>
    <w:p w:rsidR="000B4638" w:rsidRDefault="000B4638" w:rsidP="003A68BC">
      <w:pPr>
        <w:spacing w:after="0" w:line="240" w:lineRule="auto"/>
        <w:jc w:val="both"/>
        <w:rPr>
          <w:rFonts w:ascii="Arial" w:hAnsi="Arial" w:cs="Arial"/>
        </w:rPr>
      </w:pPr>
    </w:p>
    <w:p w:rsidR="00E81E87" w:rsidRDefault="00A42FF4" w:rsidP="003A68BC">
      <w:pPr>
        <w:spacing w:after="0" w:line="240" w:lineRule="auto"/>
        <w:jc w:val="both"/>
        <w:rPr>
          <w:rFonts w:ascii="Arial" w:hAnsi="Arial" w:cs="Arial"/>
        </w:rPr>
      </w:pPr>
      <w:r>
        <w:rPr>
          <w:rFonts w:ascii="Arial" w:hAnsi="Arial" w:cs="Arial"/>
        </w:rPr>
        <w:t>Pour mémoire, le montant de l’ISSR</w:t>
      </w:r>
      <w:r w:rsidR="00C831E1">
        <w:rPr>
          <w:rFonts w:ascii="Arial" w:hAnsi="Arial" w:cs="Arial"/>
        </w:rPr>
        <w:t xml:space="preserve"> est calculé</w:t>
      </w:r>
      <w:r>
        <w:rPr>
          <w:rFonts w:ascii="Arial" w:hAnsi="Arial" w:cs="Arial"/>
        </w:rPr>
        <w:t xml:space="preserve"> par tranches de 10 kilomètres. </w:t>
      </w:r>
      <w:r w:rsidR="003A68BC">
        <w:rPr>
          <w:rFonts w:ascii="Arial" w:hAnsi="Arial" w:cs="Arial"/>
        </w:rPr>
        <w:t xml:space="preserve">Or dans </w:t>
      </w:r>
      <w:r>
        <w:rPr>
          <w:rFonts w:ascii="Arial" w:hAnsi="Arial" w:cs="Arial"/>
        </w:rPr>
        <w:t>le</w:t>
      </w:r>
      <w:r w:rsidR="003A68BC">
        <w:rPr>
          <w:rFonts w:ascii="Arial" w:hAnsi="Arial" w:cs="Arial"/>
        </w:rPr>
        <w:t xml:space="preserve"> </w:t>
      </w:r>
      <w:r>
        <w:rPr>
          <w:rFonts w:ascii="Arial" w:hAnsi="Arial" w:cs="Arial"/>
        </w:rPr>
        <w:t>cas de cette PE</w:t>
      </w:r>
      <w:r w:rsidR="003A68BC">
        <w:rPr>
          <w:rFonts w:ascii="Arial" w:hAnsi="Arial" w:cs="Arial"/>
        </w:rPr>
        <w:t xml:space="preserve"> </w:t>
      </w:r>
      <w:r w:rsidR="000B4638">
        <w:rPr>
          <w:rFonts w:ascii="Arial" w:hAnsi="Arial" w:cs="Arial"/>
        </w:rPr>
        <w:t>comme</w:t>
      </w:r>
      <w:r w:rsidR="003A68BC">
        <w:rPr>
          <w:rFonts w:ascii="Arial" w:hAnsi="Arial" w:cs="Arial"/>
        </w:rPr>
        <w:t xml:space="preserve"> dans une multitude d’</w:t>
      </w:r>
      <w:r w:rsidR="000B4638">
        <w:rPr>
          <w:rFonts w:ascii="Arial" w:hAnsi="Arial" w:cs="Arial"/>
        </w:rPr>
        <w:t>autres</w:t>
      </w:r>
      <w:r w:rsidR="003A68BC">
        <w:rPr>
          <w:rFonts w:ascii="Arial" w:hAnsi="Arial" w:cs="Arial"/>
        </w:rPr>
        <w:t xml:space="preserve"> cas, la </w:t>
      </w:r>
      <w:r w:rsidR="000B4638">
        <w:rPr>
          <w:rFonts w:ascii="Arial" w:hAnsi="Arial" w:cs="Arial"/>
        </w:rPr>
        <w:t>comptabilisation</w:t>
      </w:r>
      <w:r w:rsidR="003A68BC">
        <w:rPr>
          <w:rFonts w:ascii="Arial" w:hAnsi="Arial" w:cs="Arial"/>
        </w:rPr>
        <w:t xml:space="preserve"> </w:t>
      </w:r>
      <w:r w:rsidR="000B4638">
        <w:rPr>
          <w:rFonts w:ascii="Arial" w:hAnsi="Arial" w:cs="Arial"/>
        </w:rPr>
        <w:t>effectuée</w:t>
      </w:r>
      <w:r w:rsidR="003A68BC">
        <w:rPr>
          <w:rFonts w:ascii="Arial" w:hAnsi="Arial" w:cs="Arial"/>
        </w:rPr>
        <w:t xml:space="preserve"> aboutit </w:t>
      </w:r>
      <w:r w:rsidR="000B4638">
        <w:rPr>
          <w:rFonts w:ascii="Arial" w:hAnsi="Arial" w:cs="Arial"/>
        </w:rPr>
        <w:t>assez systématiquement</w:t>
      </w:r>
      <w:r w:rsidR="003A68BC">
        <w:rPr>
          <w:rFonts w:ascii="Arial" w:hAnsi="Arial" w:cs="Arial"/>
        </w:rPr>
        <w:t xml:space="preserve"> à </w:t>
      </w:r>
      <w:r>
        <w:rPr>
          <w:rFonts w:ascii="Arial" w:hAnsi="Arial" w:cs="Arial"/>
        </w:rPr>
        <w:t xml:space="preserve">ce que la </w:t>
      </w:r>
      <w:r w:rsidR="000B4638">
        <w:rPr>
          <w:rFonts w:ascii="Arial" w:hAnsi="Arial" w:cs="Arial"/>
        </w:rPr>
        <w:t>distance retenue affleure le plafond de la tranche inférieure à celle qui devrait être</w:t>
      </w:r>
      <w:r w:rsidR="00E81E87">
        <w:rPr>
          <w:rFonts w:ascii="Arial" w:hAnsi="Arial" w:cs="Arial"/>
        </w:rPr>
        <w:t xml:space="preserve"> réellement</w:t>
      </w:r>
      <w:r w:rsidR="000B4638">
        <w:rPr>
          <w:rFonts w:ascii="Arial" w:hAnsi="Arial" w:cs="Arial"/>
        </w:rPr>
        <w:t xml:space="preserve"> prise en compte</w:t>
      </w:r>
      <w:r w:rsidR="00E81E87">
        <w:rPr>
          <w:rFonts w:ascii="Arial" w:hAnsi="Arial" w:cs="Arial"/>
        </w:rPr>
        <w:t>.</w:t>
      </w:r>
      <w:r w:rsidR="00244E56">
        <w:rPr>
          <w:rFonts w:ascii="Arial" w:hAnsi="Arial" w:cs="Arial"/>
        </w:rPr>
        <w:t xml:space="preserve"> Ainsi dan</w:t>
      </w:r>
      <w:r w:rsidR="00E81E87">
        <w:rPr>
          <w:rFonts w:ascii="Arial" w:hAnsi="Arial" w:cs="Arial"/>
        </w:rPr>
        <w:t xml:space="preserve">s le cas présent, cette enseignante parcourait réellement 30,4 kilomètres, mais l’administration ne </w:t>
      </w:r>
      <w:r w:rsidR="00244E56">
        <w:rPr>
          <w:rFonts w:ascii="Arial" w:hAnsi="Arial" w:cs="Arial"/>
        </w:rPr>
        <w:t>retenait qu</w:t>
      </w:r>
      <w:r w:rsidR="00E81E87">
        <w:rPr>
          <w:rFonts w:ascii="Arial" w:hAnsi="Arial" w:cs="Arial"/>
        </w:rPr>
        <w:t>e</w:t>
      </w:r>
      <w:r w:rsidR="00244E56">
        <w:rPr>
          <w:rFonts w:ascii="Arial" w:hAnsi="Arial" w:cs="Arial"/>
        </w:rPr>
        <w:t xml:space="preserve"> la distance de 29,39 kilomètres. Elle remboursait donc la PE à hauteur de 24,37 € par jour (tranche de 20 à 29 km) au lieu de 28,62 km ( tranche de 30 à 39 km), soit un déficit des 4,25 €/jour. Le remplacement se déroulant sur la quasi-totalité de l’année scolaire, le montant de la somme due était de 442 €. Le TA a donc condamné le ministère à régler cette somme ainsi qu’une somme de 100 € pour les frais non compris dans les dépens.</w:t>
      </w:r>
      <w:r w:rsidR="00E81E87">
        <w:rPr>
          <w:rFonts w:ascii="Arial" w:hAnsi="Arial" w:cs="Arial"/>
        </w:rPr>
        <w:t xml:space="preserve"> </w:t>
      </w:r>
    </w:p>
    <w:p w:rsidR="00244E56" w:rsidRDefault="00244E56" w:rsidP="003A68BC">
      <w:pPr>
        <w:spacing w:after="0" w:line="240" w:lineRule="auto"/>
        <w:jc w:val="both"/>
        <w:rPr>
          <w:rFonts w:ascii="Arial" w:hAnsi="Arial" w:cs="Arial"/>
        </w:rPr>
      </w:pPr>
    </w:p>
    <w:p w:rsidR="00244E56" w:rsidRPr="00C831E1" w:rsidRDefault="00244E56" w:rsidP="003A68BC">
      <w:pPr>
        <w:spacing w:after="0" w:line="240" w:lineRule="auto"/>
        <w:jc w:val="both"/>
        <w:rPr>
          <w:rFonts w:ascii="Arial" w:hAnsi="Arial" w:cs="Arial"/>
          <w:b/>
          <w:u w:val="single"/>
        </w:rPr>
      </w:pPr>
      <w:r w:rsidRPr="00C831E1">
        <w:rPr>
          <w:rFonts w:ascii="Arial" w:hAnsi="Arial" w:cs="Arial"/>
          <w:b/>
          <w:u w:val="single"/>
        </w:rPr>
        <w:t>Ce jugement est intéressant pour plusieurs raisons :</w:t>
      </w:r>
    </w:p>
    <w:p w:rsidR="00244E56" w:rsidRDefault="00244E56" w:rsidP="003A68BC">
      <w:pPr>
        <w:spacing w:after="0" w:line="240" w:lineRule="auto"/>
        <w:jc w:val="both"/>
        <w:rPr>
          <w:rFonts w:ascii="Arial" w:hAnsi="Arial" w:cs="Arial"/>
        </w:rPr>
      </w:pPr>
    </w:p>
    <w:p w:rsidR="000A0FC6" w:rsidRDefault="000A0FC6" w:rsidP="003A68BC">
      <w:pPr>
        <w:spacing w:after="0" w:line="240" w:lineRule="auto"/>
        <w:jc w:val="both"/>
        <w:rPr>
          <w:rFonts w:ascii="Arial" w:hAnsi="Arial" w:cs="Arial"/>
        </w:rPr>
      </w:pPr>
      <w:r>
        <w:rPr>
          <w:rFonts w:ascii="Arial" w:hAnsi="Arial" w:cs="Arial"/>
        </w:rPr>
        <w:t>1 – Il rappelle la responsabilité pleine et entière de l’IA – DASEN en matière de respect et d’applications des textes réglementaires, Notamment il souligne que l’IA ne peut se retrancher derrière l’argument de la conception nationale du logiciel ARIA, pour justifier son refus de régularisation (1).</w:t>
      </w:r>
    </w:p>
    <w:p w:rsidR="000A0FC6" w:rsidRDefault="000A0FC6" w:rsidP="003A68BC">
      <w:pPr>
        <w:spacing w:after="0" w:line="240" w:lineRule="auto"/>
        <w:jc w:val="both"/>
        <w:rPr>
          <w:rFonts w:ascii="Arial" w:hAnsi="Arial" w:cs="Arial"/>
        </w:rPr>
      </w:pPr>
    </w:p>
    <w:p w:rsidR="00C831E1" w:rsidRDefault="000A0FC6" w:rsidP="003A68BC">
      <w:pPr>
        <w:spacing w:after="0" w:line="240" w:lineRule="auto"/>
        <w:jc w:val="both"/>
        <w:rPr>
          <w:rFonts w:ascii="Arial" w:hAnsi="Arial" w:cs="Arial"/>
        </w:rPr>
      </w:pPr>
      <w:r>
        <w:rPr>
          <w:rFonts w:ascii="Arial" w:hAnsi="Arial" w:cs="Arial"/>
        </w:rPr>
        <w:t xml:space="preserve">2 - Il </w:t>
      </w:r>
      <w:r w:rsidR="00244E56">
        <w:rPr>
          <w:rFonts w:ascii="Arial" w:hAnsi="Arial" w:cs="Arial"/>
        </w:rPr>
        <w:t>établi</w:t>
      </w:r>
      <w:r>
        <w:rPr>
          <w:rFonts w:ascii="Arial" w:hAnsi="Arial" w:cs="Arial"/>
        </w:rPr>
        <w:t>t</w:t>
      </w:r>
      <w:r w:rsidR="00244E56">
        <w:rPr>
          <w:rFonts w:ascii="Arial" w:hAnsi="Arial" w:cs="Arial"/>
        </w:rPr>
        <w:t xml:space="preserve"> que le distancier national qui sert de référence dans</w:t>
      </w:r>
      <w:r w:rsidR="00C831E1">
        <w:rPr>
          <w:rFonts w:ascii="Arial" w:hAnsi="Arial" w:cs="Arial"/>
        </w:rPr>
        <w:t xml:space="preserve"> le logiciel</w:t>
      </w:r>
      <w:r w:rsidR="00244E56">
        <w:rPr>
          <w:rFonts w:ascii="Arial" w:hAnsi="Arial" w:cs="Arial"/>
        </w:rPr>
        <w:t xml:space="preserve"> ARIA n’a pas </w:t>
      </w:r>
      <w:r w:rsidR="00C831E1">
        <w:rPr>
          <w:rFonts w:ascii="Arial" w:hAnsi="Arial" w:cs="Arial"/>
        </w:rPr>
        <w:t>aucun caractère prépondérant dès lors que l’agent a le moyen d’apporter la preuve que le distancier retenu ne correspond pas à la réalité</w:t>
      </w:r>
      <w:r>
        <w:rPr>
          <w:rFonts w:ascii="Arial" w:hAnsi="Arial" w:cs="Arial"/>
        </w:rPr>
        <w:t xml:space="preserve"> de la distance parc</w:t>
      </w:r>
      <w:r w:rsidR="00C86A5B">
        <w:rPr>
          <w:rFonts w:ascii="Arial" w:hAnsi="Arial" w:cs="Arial"/>
        </w:rPr>
        <w:t xml:space="preserve">ourue pour effectuer sa mission </w:t>
      </w:r>
      <w:r>
        <w:rPr>
          <w:rFonts w:ascii="Arial" w:hAnsi="Arial" w:cs="Arial"/>
        </w:rPr>
        <w:t>(2)</w:t>
      </w:r>
      <w:r w:rsidR="00C86A5B">
        <w:rPr>
          <w:rFonts w:ascii="Arial" w:hAnsi="Arial" w:cs="Arial"/>
        </w:rPr>
        <w:t>.</w:t>
      </w:r>
    </w:p>
    <w:p w:rsidR="000A0FC6" w:rsidRDefault="000A0FC6" w:rsidP="003A68BC">
      <w:pPr>
        <w:spacing w:after="0" w:line="240" w:lineRule="auto"/>
        <w:jc w:val="both"/>
        <w:rPr>
          <w:rFonts w:ascii="Arial" w:hAnsi="Arial" w:cs="Arial"/>
        </w:rPr>
      </w:pPr>
    </w:p>
    <w:p w:rsidR="00C831E1" w:rsidRDefault="000A0FC6" w:rsidP="003A68BC">
      <w:pPr>
        <w:spacing w:after="0" w:line="240" w:lineRule="auto"/>
        <w:jc w:val="both"/>
        <w:rPr>
          <w:rFonts w:ascii="Arial" w:hAnsi="Arial" w:cs="Arial"/>
        </w:rPr>
      </w:pPr>
      <w:r>
        <w:rPr>
          <w:rFonts w:ascii="Arial" w:hAnsi="Arial" w:cs="Arial"/>
        </w:rPr>
        <w:t>3</w:t>
      </w:r>
      <w:r w:rsidR="00C831E1">
        <w:rPr>
          <w:rFonts w:ascii="Arial" w:hAnsi="Arial" w:cs="Arial"/>
        </w:rPr>
        <w:t xml:space="preserve"> – Sans avoir le poids</w:t>
      </w:r>
      <w:r w:rsidR="00C86A5B">
        <w:rPr>
          <w:rFonts w:ascii="Arial" w:hAnsi="Arial" w:cs="Arial"/>
        </w:rPr>
        <w:t xml:space="preserve"> en terme de jurisprudence</w:t>
      </w:r>
      <w:r w:rsidR="00C831E1">
        <w:rPr>
          <w:rFonts w:ascii="Arial" w:hAnsi="Arial" w:cs="Arial"/>
        </w:rPr>
        <w:t xml:space="preserve"> d’un arrêt du conseil d’Etat, il permet de servir de point d’appui pour</w:t>
      </w:r>
      <w:r w:rsidR="004F25D4">
        <w:rPr>
          <w:rFonts w:ascii="Arial" w:hAnsi="Arial" w:cs="Arial"/>
        </w:rPr>
        <w:t xml:space="preserve"> les titulaires-remplaçants</w:t>
      </w:r>
      <w:r w:rsidR="00C831E1">
        <w:rPr>
          <w:rFonts w:ascii="Arial" w:hAnsi="Arial" w:cs="Arial"/>
        </w:rPr>
        <w:t xml:space="preserve"> qui souhaitent contester</w:t>
      </w:r>
      <w:r w:rsidR="004F25D4">
        <w:rPr>
          <w:rFonts w:ascii="Arial" w:hAnsi="Arial" w:cs="Arial"/>
        </w:rPr>
        <w:t xml:space="preserve"> le montant que leur verse l’administration </w:t>
      </w:r>
      <w:r>
        <w:rPr>
          <w:rFonts w:ascii="Arial" w:hAnsi="Arial" w:cs="Arial"/>
        </w:rPr>
        <w:t>parce</w:t>
      </w:r>
      <w:r w:rsidR="004F25D4">
        <w:rPr>
          <w:rFonts w:ascii="Arial" w:hAnsi="Arial" w:cs="Arial"/>
        </w:rPr>
        <w:t xml:space="preserve"> que ne correspondant pas au kilométrage réel parcouru.</w:t>
      </w:r>
    </w:p>
    <w:p w:rsidR="004F25D4" w:rsidRDefault="004F25D4" w:rsidP="003A68BC">
      <w:pPr>
        <w:spacing w:after="0" w:line="240" w:lineRule="auto"/>
        <w:jc w:val="both"/>
        <w:rPr>
          <w:rFonts w:ascii="Arial" w:hAnsi="Arial" w:cs="Arial"/>
        </w:rPr>
      </w:pPr>
    </w:p>
    <w:p w:rsidR="00C86A5B" w:rsidRDefault="00C86A5B" w:rsidP="003A68BC">
      <w:pPr>
        <w:spacing w:after="0" w:line="240" w:lineRule="auto"/>
        <w:jc w:val="both"/>
        <w:rPr>
          <w:rFonts w:ascii="Arial" w:hAnsi="Arial" w:cs="Arial"/>
        </w:rPr>
      </w:pPr>
    </w:p>
    <w:p w:rsidR="004F25D4" w:rsidRDefault="004F25D4" w:rsidP="00C86A5B">
      <w:pPr>
        <w:spacing w:after="0" w:line="240" w:lineRule="auto"/>
        <w:jc w:val="both"/>
        <w:rPr>
          <w:rFonts w:ascii="Arial" w:hAnsi="Arial" w:cs="Arial"/>
        </w:rPr>
      </w:pPr>
      <w:r>
        <w:rPr>
          <w:rFonts w:ascii="Arial" w:hAnsi="Arial" w:cs="Arial"/>
        </w:rPr>
        <w:t>Bien évidemment, le SNUDI FO 43 va intervenir auprès de l’inspecteur d’académie pour lui demander d’apporter les corrections nécessaires à toutes situations qui ont été relevées par les personnels concernés.</w:t>
      </w:r>
    </w:p>
    <w:p w:rsidR="004F25D4" w:rsidRDefault="004F25D4" w:rsidP="003A68BC">
      <w:pPr>
        <w:spacing w:after="0" w:line="240" w:lineRule="auto"/>
        <w:jc w:val="both"/>
        <w:rPr>
          <w:rFonts w:ascii="Arial" w:hAnsi="Arial" w:cs="Arial"/>
        </w:rPr>
      </w:pPr>
    </w:p>
    <w:p w:rsidR="004F25D4" w:rsidRDefault="004F25D4" w:rsidP="000A0FC6">
      <w:pPr>
        <w:spacing w:after="0" w:line="240" w:lineRule="auto"/>
        <w:ind w:firstLine="360"/>
        <w:jc w:val="both"/>
        <w:rPr>
          <w:rFonts w:ascii="Arial" w:hAnsi="Arial" w:cs="Arial"/>
        </w:rPr>
      </w:pPr>
      <w:r>
        <w:rPr>
          <w:rFonts w:ascii="Arial" w:hAnsi="Arial" w:cs="Arial"/>
        </w:rPr>
        <w:t>Au plan national, cela pose le problème de la poursuite de l’utilisation du logiciel ARIA dont le distancier n’a pas été paramétré de manière satisfaisante et sécurisée.</w:t>
      </w:r>
    </w:p>
    <w:p w:rsidR="000A0FC6" w:rsidRDefault="000A0FC6" w:rsidP="003A68BC">
      <w:pPr>
        <w:spacing w:after="0" w:line="240" w:lineRule="auto"/>
        <w:jc w:val="both"/>
        <w:rPr>
          <w:rFonts w:ascii="Arial" w:hAnsi="Arial" w:cs="Arial"/>
        </w:rPr>
      </w:pPr>
    </w:p>
    <w:p w:rsidR="000A0FC6" w:rsidRDefault="000A0FC6" w:rsidP="000A0FC6">
      <w:pPr>
        <w:numPr>
          <w:ilvl w:val="0"/>
          <w:numId w:val="5"/>
        </w:numPr>
        <w:spacing w:after="0" w:line="240" w:lineRule="auto"/>
        <w:jc w:val="both"/>
        <w:rPr>
          <w:rFonts w:ascii="Arial" w:hAnsi="Arial" w:cs="Arial"/>
          <w:i/>
        </w:rPr>
      </w:pPr>
      <w:r>
        <w:rPr>
          <w:rFonts w:ascii="Arial" w:hAnsi="Arial" w:cs="Arial"/>
          <w:i/>
        </w:rPr>
        <w:t>L’inspecteur d’académie de la Haute Loire, à qui il est loisible, comme tout responsable administratif, de décider en tenant compte des éléments de preuve fournis par le fonctionnaire, a entaché sa décision d’une erreur de fait et d’une erreur de droit ;</w:t>
      </w:r>
    </w:p>
    <w:p w:rsidR="000A0FC6" w:rsidRDefault="000A0FC6" w:rsidP="000A0FC6">
      <w:pPr>
        <w:spacing w:after="0" w:line="240" w:lineRule="auto"/>
        <w:jc w:val="both"/>
        <w:rPr>
          <w:rFonts w:ascii="Arial" w:hAnsi="Arial" w:cs="Arial"/>
          <w:i/>
        </w:rPr>
      </w:pPr>
    </w:p>
    <w:p w:rsidR="000A0FC6" w:rsidRPr="000A0FC6" w:rsidRDefault="000A0FC6" w:rsidP="000A0FC6">
      <w:pPr>
        <w:numPr>
          <w:ilvl w:val="0"/>
          <w:numId w:val="5"/>
        </w:numPr>
        <w:spacing w:after="0" w:line="240" w:lineRule="auto"/>
        <w:jc w:val="both"/>
        <w:rPr>
          <w:rFonts w:ascii="Arial" w:hAnsi="Arial" w:cs="Arial"/>
          <w:i/>
        </w:rPr>
      </w:pPr>
      <w:r w:rsidRPr="000A0FC6">
        <w:rPr>
          <w:rFonts w:ascii="Arial" w:hAnsi="Arial" w:cs="Arial"/>
          <w:i/>
        </w:rPr>
        <w:t>(Pour information, l’argument de l’administration selon lequel le logiciel ARIA calculerait les distances à partir d’une géo-localisation de l’</w:t>
      </w:r>
      <w:r>
        <w:rPr>
          <w:rFonts w:ascii="Arial" w:hAnsi="Arial" w:cs="Arial"/>
          <w:i/>
        </w:rPr>
        <w:t>IGN, est erroné pour une raison</w:t>
      </w:r>
      <w:r w:rsidR="00C86A5B">
        <w:rPr>
          <w:rFonts w:ascii="Arial" w:hAnsi="Arial" w:cs="Arial"/>
          <w:i/>
        </w:rPr>
        <w:t xml:space="preserve"> simple : sur le site de l ’IGN, il est précisé que cette institution </w:t>
      </w:r>
      <w:r w:rsidRPr="000A0FC6">
        <w:rPr>
          <w:rFonts w:ascii="Arial" w:hAnsi="Arial" w:cs="Arial"/>
          <w:i/>
        </w:rPr>
        <w:t>ne</w:t>
      </w:r>
      <w:r>
        <w:rPr>
          <w:rFonts w:ascii="Arial" w:hAnsi="Arial" w:cs="Arial"/>
          <w:i/>
        </w:rPr>
        <w:t xml:space="preserve"> calcule pas les distances et</w:t>
      </w:r>
      <w:r w:rsidRPr="000A0FC6">
        <w:rPr>
          <w:rFonts w:ascii="Arial" w:hAnsi="Arial" w:cs="Arial"/>
          <w:i/>
        </w:rPr>
        <w:t xml:space="preserve"> </w:t>
      </w:r>
      <w:r w:rsidR="00C86A5B">
        <w:rPr>
          <w:rFonts w:ascii="Arial" w:hAnsi="Arial" w:cs="Arial"/>
          <w:i/>
        </w:rPr>
        <w:t xml:space="preserve">elle </w:t>
      </w:r>
      <w:r w:rsidRPr="000A0FC6">
        <w:rPr>
          <w:rFonts w:ascii="Arial" w:hAnsi="Arial" w:cs="Arial"/>
          <w:i/>
        </w:rPr>
        <w:t>renvoie sur le site MAPPY pour ce faire.)</w:t>
      </w:r>
    </w:p>
    <w:p w:rsidR="00EE737E" w:rsidRPr="003A68BC" w:rsidRDefault="00EE737E" w:rsidP="000A0FC6">
      <w:pPr>
        <w:spacing w:after="0" w:line="240" w:lineRule="auto"/>
        <w:rPr>
          <w:rFonts w:ascii="Arial" w:hAnsi="Arial" w:cs="Arial"/>
        </w:rPr>
      </w:pPr>
    </w:p>
    <w:sectPr w:rsidR="00EE737E" w:rsidRPr="003A68BC" w:rsidSect="00C86A5B">
      <w:pgSz w:w="11907" w:h="16839"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234D4"/>
    <w:multiLevelType w:val="hybridMultilevel"/>
    <w:tmpl w:val="B4CCA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357082"/>
    <w:multiLevelType w:val="hybridMultilevel"/>
    <w:tmpl w:val="5DB668A2"/>
    <w:lvl w:ilvl="0" w:tplc="5CD489D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77597D"/>
    <w:multiLevelType w:val="hybridMultilevel"/>
    <w:tmpl w:val="5AD05E60"/>
    <w:lvl w:ilvl="0" w:tplc="C718779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075FF9"/>
    <w:multiLevelType w:val="hybridMultilevel"/>
    <w:tmpl w:val="869221C4"/>
    <w:lvl w:ilvl="0" w:tplc="63B6950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805843"/>
    <w:multiLevelType w:val="hybridMultilevel"/>
    <w:tmpl w:val="22A8CEE2"/>
    <w:lvl w:ilvl="0" w:tplc="83E2F0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228"/>
    <w:rsid w:val="00046A30"/>
    <w:rsid w:val="000761F8"/>
    <w:rsid w:val="000A0FC6"/>
    <w:rsid w:val="000B4638"/>
    <w:rsid w:val="000D0D7E"/>
    <w:rsid w:val="001304F9"/>
    <w:rsid w:val="001352D7"/>
    <w:rsid w:val="00244E56"/>
    <w:rsid w:val="00247A29"/>
    <w:rsid w:val="00292228"/>
    <w:rsid w:val="002C26E6"/>
    <w:rsid w:val="0030753F"/>
    <w:rsid w:val="003540C1"/>
    <w:rsid w:val="003A68BC"/>
    <w:rsid w:val="004A4462"/>
    <w:rsid w:val="004F25D4"/>
    <w:rsid w:val="005062A4"/>
    <w:rsid w:val="00506C13"/>
    <w:rsid w:val="005C6C76"/>
    <w:rsid w:val="006269F4"/>
    <w:rsid w:val="00632099"/>
    <w:rsid w:val="006627A7"/>
    <w:rsid w:val="00677C5A"/>
    <w:rsid w:val="007D0F30"/>
    <w:rsid w:val="00941713"/>
    <w:rsid w:val="00A300DA"/>
    <w:rsid w:val="00A42FF4"/>
    <w:rsid w:val="00A467AD"/>
    <w:rsid w:val="00B51F2F"/>
    <w:rsid w:val="00B93CC0"/>
    <w:rsid w:val="00BF24AA"/>
    <w:rsid w:val="00C831E1"/>
    <w:rsid w:val="00C86A5B"/>
    <w:rsid w:val="00C916A8"/>
    <w:rsid w:val="00CE3D7A"/>
    <w:rsid w:val="00D04408"/>
    <w:rsid w:val="00DC0FD7"/>
    <w:rsid w:val="00E0658D"/>
    <w:rsid w:val="00E81E87"/>
    <w:rsid w:val="00EE737E"/>
    <w:rsid w:val="00F00043"/>
    <w:rsid w:val="00F11F6A"/>
    <w:rsid w:val="00FB696E"/>
    <w:rsid w:val="00FF3C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0F202-6D48-49A0-B762-BB1542A7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FC11-6C46-4B21-88AF-EC1EF10A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2899</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Arnaud CASALINI</cp:lastModifiedBy>
  <cp:revision>2</cp:revision>
  <cp:lastPrinted>2016-04-04T14:24:00Z</cp:lastPrinted>
  <dcterms:created xsi:type="dcterms:W3CDTF">2016-04-30T06:45:00Z</dcterms:created>
  <dcterms:modified xsi:type="dcterms:W3CDTF">2016-04-30T06:45:00Z</dcterms:modified>
</cp:coreProperties>
</file>